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679" w:tblpY="858"/>
        <w:tblOverlap w:val="never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5646"/>
        <w:gridCol w:w="3400"/>
      </w:tblGrid>
      <w:tr w14:paraId="3A65A99C">
        <w:tc>
          <w:tcPr>
            <w:tcW w:w="150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13587">
            <w:pPr>
              <w:jc w:val="center"/>
            </w:pPr>
            <w:bookmarkStart w:id="0" w:name="_GoBack"/>
            <w:bookmarkEnd w:id="0"/>
            <w:r>
              <w:rPr>
                <w:b/>
                <w:bCs/>
                <w:color w:val="888888"/>
                <w:sz w:val="16"/>
                <w:szCs w:val="16"/>
              </w:rPr>
              <w:t>LOGO</w:t>
            </w:r>
          </w:p>
        </w:tc>
        <w:tc>
          <w:tcPr>
            <w:tcW w:w="564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9E9FD">
            <w:r>
              <w:rPr>
                <w:rFonts w:ascii="Calibri" w:hAnsi="Calibri" w:eastAsia="Calibri" w:cs="Calibri"/>
                <w:b/>
                <w:bCs/>
                <w:color w:val="2D3748"/>
                <w:sz w:val="30"/>
                <w:szCs w:val="30"/>
              </w:rPr>
              <w:t>Your Business Name</w:t>
            </w:r>
          </w:p>
          <w:p w14:paraId="1B0057EC">
            <w:r>
              <w:rPr>
                <w:rFonts w:ascii="Calibri" w:hAnsi="Calibri" w:eastAsia="Calibri" w:cs="Calibri"/>
                <w:color w:val="555555"/>
                <w:sz w:val="16"/>
                <w:szCs w:val="16"/>
              </w:rPr>
              <w:t>123 Street, City, State  |  GSTIN: 22AAAAA0000A1Z5  |  PAN: AAAAA0000A</w:t>
            </w:r>
          </w:p>
        </w:tc>
        <w:tc>
          <w:tcPr>
            <w:tcW w:w="3400" w:type="dxa"/>
            <w:tcBorders>
              <w:top w:val="single" w:color="DD6B20" w:sz="4" w:space="0"/>
              <w:left w:val="single" w:color="DD6B20" w:sz="4" w:space="0"/>
              <w:bottom w:val="single" w:color="DD6B20" w:sz="4" w:space="0"/>
              <w:right w:val="single" w:color="DD6B20" w:sz="4" w:space="0"/>
            </w:tcBorders>
            <w:shd w:val="clear" w:color="auto" w:fill="DD6B2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21421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6"/>
                <w:szCs w:val="26"/>
              </w:rPr>
              <w:t>TAX INVOICE</w:t>
            </w:r>
          </w:p>
          <w:p w14:paraId="5D085CC1">
            <w:pPr>
              <w:jc w:val="center"/>
            </w:pPr>
            <w:r>
              <w:rPr>
                <w:rFonts w:ascii="Calibri" w:hAnsi="Calibri" w:eastAsia="Calibri" w:cs="Calibri"/>
                <w:color w:val="FFFFFF"/>
                <w:sz w:val="15"/>
                <w:szCs w:val="15"/>
              </w:rPr>
              <w:t>Original for Recipient</w:t>
            </w:r>
          </w:p>
        </w:tc>
      </w:tr>
    </w:tbl>
    <w:p w14:paraId="27C85BA5"/>
    <w:tbl>
      <w:tblPr>
        <w:tblStyle w:val="9"/>
        <w:tblW w:w="1046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3766"/>
        <w:gridCol w:w="1900"/>
        <w:gridCol w:w="3300"/>
      </w:tblGrid>
      <w:tr w14:paraId="632EBB3A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DDDBC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Contact :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28E86A">
            <w:r>
              <w:rPr>
                <w:rFonts w:ascii="Calibri" w:hAnsi="Calibri" w:eastAsia="Calibri" w:cs="Calibri"/>
                <w:sz w:val="16"/>
                <w:szCs w:val="16"/>
              </w:rPr>
              <w:t>+91 90000 00010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CE723">
            <w:r>
              <w:rPr>
                <w:rFonts w:ascii="Calibri" w:hAnsi="Calibri" w:eastAsia="Calibri" w:cs="Calibri"/>
                <w:b/>
                <w:bCs/>
                <w:color w:val="2D3748"/>
                <w:sz w:val="16"/>
                <w:szCs w:val="16"/>
              </w:rPr>
              <w:t>Invoice No.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745AE4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INV-2627-001</w:t>
            </w:r>
          </w:p>
        </w:tc>
      </w:tr>
      <w:tr w14:paraId="331D5C13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0F154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Mail ID :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27BEA">
            <w:r>
              <w:rPr>
                <w:rFonts w:ascii="Calibri" w:hAnsi="Calibri" w:eastAsia="Calibri" w:cs="Calibri"/>
                <w:sz w:val="16"/>
                <w:szCs w:val="16"/>
              </w:rPr>
              <w:t>www.yourbusiness.com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303A8">
            <w:r>
              <w:rPr>
                <w:rFonts w:ascii="Calibri" w:hAnsi="Calibri" w:eastAsia="Calibri" w:cs="Calibri"/>
                <w:b/>
                <w:bCs/>
                <w:color w:val="2D3748"/>
                <w:sz w:val="16"/>
                <w:szCs w:val="16"/>
              </w:rPr>
              <w:t>Invoice Date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01481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01-Apr-2026</w:t>
            </w:r>
          </w:p>
        </w:tc>
      </w:tr>
      <w:tr w14:paraId="12986301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CD001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Bank :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D4241">
            <w:r>
              <w:rPr>
                <w:rFonts w:ascii="Calibri" w:hAnsi="Calibri" w:eastAsia="Calibri" w:cs="Calibri"/>
                <w:sz w:val="16"/>
                <w:szCs w:val="16"/>
              </w:rPr>
              <w:t>State Bank of India | A/C: 000000000000 | IFSC: SBIN0000000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05112">
            <w:r>
              <w:rPr>
                <w:rFonts w:ascii="Calibri" w:hAnsi="Calibri" w:eastAsia="Calibri" w:cs="Calibri"/>
                <w:b/>
                <w:bCs/>
                <w:color w:val="2D3748"/>
                <w:sz w:val="16"/>
                <w:szCs w:val="16"/>
              </w:rPr>
              <w:t>Due Date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E0FC6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01-May-2026</w:t>
            </w:r>
          </w:p>
        </w:tc>
      </w:tr>
      <w:tr w14:paraId="26FD5DA8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6191B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93A27F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3EECF">
            <w:r>
              <w:rPr>
                <w:rFonts w:ascii="Calibri" w:hAnsi="Calibri" w:eastAsia="Calibri" w:cs="Calibri"/>
                <w:b/>
                <w:bCs/>
                <w:color w:val="2D3748"/>
                <w:sz w:val="16"/>
                <w:szCs w:val="16"/>
              </w:rPr>
              <w:t>Place of Supply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7744B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Karnataka (29)</w:t>
            </w:r>
          </w:p>
        </w:tc>
      </w:tr>
    </w:tbl>
    <w:p w14:paraId="1D6E6D10"/>
    <w:tbl>
      <w:tblPr>
        <w:tblStyle w:val="9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73"/>
        <w:gridCol w:w="5273"/>
      </w:tblGrid>
      <w:tr w14:paraId="19E18A11"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109"/>
              <w:gridCol w:w="3164"/>
            </w:tblGrid>
            <w:tr w14:paraId="4256DE35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6B2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C53C77E"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6"/>
                      <w:szCs w:val="16"/>
                    </w:rPr>
                    <w:t>BILL TO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6B2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355517E"/>
              </w:tc>
            </w:tr>
            <w:tr w14:paraId="684A7341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A41BD8D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Party / Company Name: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F586BC2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[Customer / Company Name]</w:t>
                  </w:r>
                </w:p>
              </w:tc>
            </w:tr>
            <w:tr w14:paraId="37F8F002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4CBBE1D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Billing Address: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F1CDD72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[Billing Address Line]</w:t>
                  </w:r>
                </w:p>
              </w:tc>
            </w:tr>
            <w:tr w14:paraId="610FCFF8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426137F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City / State / PIN: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92638AF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[City / State / PIN]</w:t>
                  </w:r>
                </w:p>
              </w:tc>
            </w:tr>
            <w:tr w14:paraId="1C68CBE3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C050336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GSTIN: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39C1A9E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[GSTIN, if registered]</w:t>
                  </w:r>
                </w:p>
              </w:tc>
            </w:tr>
            <w:tr w14:paraId="0279AB5E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4142FB0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Contact: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DF6E75D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[Phone / Email]</w:t>
                  </w:r>
                </w:p>
              </w:tc>
            </w:tr>
          </w:tbl>
          <w:p w14:paraId="29DDA0C6"/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109"/>
              <w:gridCol w:w="3164"/>
            </w:tblGrid>
            <w:tr w14:paraId="79D5BDDD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6B2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A276F81"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6"/>
                      <w:szCs w:val="16"/>
                    </w:rPr>
                    <w:t>SHIP TO (if different)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6B2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5DE2B86"/>
              </w:tc>
            </w:tr>
            <w:tr w14:paraId="42AF0C06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368B1A4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Party / Company Name: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319EA5A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[Customer / Company Name]</w:t>
                  </w:r>
                </w:p>
              </w:tc>
            </w:tr>
            <w:tr w14:paraId="4C25534B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B544E56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Billing Address: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F1E02D7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[Billing Address Line]</w:t>
                  </w:r>
                </w:p>
              </w:tc>
            </w:tr>
            <w:tr w14:paraId="23273001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174AC0E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City / State / PIN: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6599904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[City / State / PIN]</w:t>
                  </w:r>
                </w:p>
              </w:tc>
            </w:tr>
            <w:tr w14:paraId="51B82804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FDE795B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GSTIN: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7B6323B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[GSTIN, if registered]</w:t>
                  </w:r>
                </w:p>
              </w:tc>
            </w:tr>
            <w:tr w14:paraId="0730EC47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C59A6E4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Contact: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F94DE33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[Phone / Email]</w:t>
                  </w:r>
                </w:p>
              </w:tc>
            </w:tr>
          </w:tbl>
          <w:p w14:paraId="7B185AF3"/>
        </w:tc>
      </w:tr>
    </w:tbl>
    <w:p w14:paraId="43931513"/>
    <w:tbl>
      <w:tblPr>
        <w:tblStyle w:val="9"/>
        <w:tblW w:w="10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7"/>
        <w:gridCol w:w="3163"/>
        <w:gridCol w:w="1265"/>
        <w:gridCol w:w="843"/>
        <w:gridCol w:w="1370"/>
        <w:gridCol w:w="1054"/>
        <w:gridCol w:w="2324"/>
      </w:tblGrid>
      <w:tr w14:paraId="05C86F35">
        <w:tc>
          <w:tcPr>
            <w:tcW w:w="527" w:type="dxa"/>
            <w:tcBorders>
              <w:top w:val="single" w:color="2D3748" w:sz="4" w:space="0"/>
              <w:left w:val="single" w:color="2D3748" w:sz="4" w:space="0"/>
              <w:bottom w:val="single" w:color="2D3748" w:sz="4" w:space="0"/>
              <w:right w:val="single" w:color="2D3748" w:sz="4" w:space="0"/>
            </w:tcBorders>
            <w:shd w:val="clear" w:color="auto" w:fill="2D374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F2AED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#</w:t>
            </w:r>
          </w:p>
        </w:tc>
        <w:tc>
          <w:tcPr>
            <w:tcW w:w="3163" w:type="dxa"/>
            <w:tcBorders>
              <w:top w:val="single" w:color="2D3748" w:sz="4" w:space="0"/>
              <w:left w:val="single" w:color="2D3748" w:sz="4" w:space="0"/>
              <w:bottom w:val="single" w:color="2D3748" w:sz="4" w:space="0"/>
              <w:right w:val="single" w:color="2D3748" w:sz="4" w:space="0"/>
            </w:tcBorders>
            <w:shd w:val="clear" w:color="auto" w:fill="2D374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DA50E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Description / Item</w:t>
            </w:r>
          </w:p>
        </w:tc>
        <w:tc>
          <w:tcPr>
            <w:tcW w:w="1265" w:type="dxa"/>
            <w:tcBorders>
              <w:top w:val="single" w:color="2D3748" w:sz="4" w:space="0"/>
              <w:left w:val="single" w:color="2D3748" w:sz="4" w:space="0"/>
              <w:bottom w:val="single" w:color="2D3748" w:sz="4" w:space="0"/>
              <w:right w:val="single" w:color="2D3748" w:sz="4" w:space="0"/>
            </w:tcBorders>
            <w:shd w:val="clear" w:color="auto" w:fill="2D374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6E77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HSN/SAC</w:t>
            </w:r>
          </w:p>
        </w:tc>
        <w:tc>
          <w:tcPr>
            <w:tcW w:w="843" w:type="dxa"/>
            <w:tcBorders>
              <w:top w:val="single" w:color="2D3748" w:sz="4" w:space="0"/>
              <w:left w:val="single" w:color="2D3748" w:sz="4" w:space="0"/>
              <w:bottom w:val="single" w:color="2D3748" w:sz="4" w:space="0"/>
              <w:right w:val="single" w:color="2D3748" w:sz="4" w:space="0"/>
            </w:tcBorders>
            <w:shd w:val="clear" w:color="auto" w:fill="2D374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5CCF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Qty</w:t>
            </w:r>
          </w:p>
        </w:tc>
        <w:tc>
          <w:tcPr>
            <w:tcW w:w="1370" w:type="dxa"/>
            <w:tcBorders>
              <w:top w:val="single" w:color="2D3748" w:sz="4" w:space="0"/>
              <w:left w:val="single" w:color="2D3748" w:sz="4" w:space="0"/>
              <w:bottom w:val="single" w:color="2D3748" w:sz="4" w:space="0"/>
              <w:right w:val="single" w:color="2D3748" w:sz="4" w:space="0"/>
            </w:tcBorders>
            <w:shd w:val="clear" w:color="auto" w:fill="2D374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7149C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Rate (₹)</w:t>
            </w:r>
          </w:p>
        </w:tc>
        <w:tc>
          <w:tcPr>
            <w:tcW w:w="1054" w:type="dxa"/>
            <w:tcBorders>
              <w:top w:val="single" w:color="2D3748" w:sz="4" w:space="0"/>
              <w:left w:val="single" w:color="2D3748" w:sz="4" w:space="0"/>
              <w:bottom w:val="single" w:color="2D3748" w:sz="4" w:space="0"/>
              <w:right w:val="single" w:color="2D3748" w:sz="4" w:space="0"/>
            </w:tcBorders>
            <w:shd w:val="clear" w:color="auto" w:fill="2D374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BBA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GST %</w:t>
            </w:r>
          </w:p>
        </w:tc>
        <w:tc>
          <w:tcPr>
            <w:tcW w:w="2324" w:type="dxa"/>
            <w:tcBorders>
              <w:top w:val="single" w:color="2D3748" w:sz="4" w:space="0"/>
              <w:left w:val="single" w:color="2D3748" w:sz="4" w:space="0"/>
              <w:bottom w:val="single" w:color="2D3748" w:sz="4" w:space="0"/>
              <w:right w:val="single" w:color="2D3748" w:sz="4" w:space="0"/>
            </w:tcBorders>
            <w:shd w:val="clear" w:color="auto" w:fill="2D374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C7E5B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Amount (₹)</w:t>
            </w:r>
          </w:p>
        </w:tc>
      </w:tr>
      <w:tr w14:paraId="4B37C35A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61F07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</w:t>
            </w:r>
          </w:p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D1491">
            <w:pPr>
              <w:jc w:val="lef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Professional Consulting Services</w:t>
            </w:r>
          </w:p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0FFCF2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998311</w:t>
            </w:r>
          </w:p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C1014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</w:t>
            </w:r>
          </w:p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50F39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15,000.00</w:t>
            </w:r>
          </w:p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D6A2B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18%</w:t>
            </w:r>
          </w:p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9A556E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35,400.00</w:t>
            </w:r>
          </w:p>
        </w:tc>
      </w:tr>
      <w:tr w14:paraId="39261536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55297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</w:t>
            </w:r>
          </w:p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02F43">
            <w:pPr>
              <w:jc w:val="lef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Website Design &amp; Development</w:t>
            </w:r>
          </w:p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CAA01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998314</w:t>
            </w:r>
          </w:p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136067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</w:t>
            </w:r>
          </w:p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E3870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25,000.00</w:t>
            </w:r>
          </w:p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06CE1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18%</w:t>
            </w:r>
          </w:p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85F38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29,500.00</w:t>
            </w:r>
          </w:p>
        </w:tc>
      </w:tr>
      <w:tr w14:paraId="6135FE05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A5D90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43322F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FA86D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305933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C8CED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0F1E4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9F900"/>
        </w:tc>
      </w:tr>
      <w:tr w14:paraId="185A1CB2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DE0FD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5B283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D34DA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E2699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9FA89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093BF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7BE69"/>
        </w:tc>
      </w:tr>
      <w:tr w14:paraId="08270A88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7C484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F0A14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CFC61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1BFD1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74C1D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5E08C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D4C85"/>
        </w:tc>
      </w:tr>
      <w:tr w14:paraId="12100C2A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DB263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9E6D8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E22DA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136EB1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22F92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23937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FC75B1"/>
        </w:tc>
      </w:tr>
      <w:tr w14:paraId="4859EE4E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E9372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7C5420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3F72F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B21DE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51EAD4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1541C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CA22F6"/>
        </w:tc>
      </w:tr>
      <w:tr w14:paraId="66149047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3F93F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58C77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145FE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A469B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1B662E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D7BDE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E24DB"/>
        </w:tc>
      </w:tr>
      <w:tr w14:paraId="2C5FD940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9EE0C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61DB2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B4DAD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4F97B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64C6A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211433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0675D"/>
        </w:tc>
      </w:tr>
      <w:tr w14:paraId="0989C90F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0ED28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A44BE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24969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5021C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D1AB5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A372A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E9CCB0"/>
        </w:tc>
      </w:tr>
    </w:tbl>
    <w:p w14:paraId="10998D20"/>
    <w:tbl>
      <w:tblPr>
        <w:tblStyle w:val="9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68"/>
        <w:gridCol w:w="5378"/>
      </w:tblGrid>
      <w:tr w14:paraId="3893AFB9"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6"/>
              <w:gridCol w:w="2637"/>
            </w:tblGrid>
            <w:tr w14:paraId="5CB795E7"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D0BC980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Payment Due Date:</w:t>
                  </w: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E61D414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01-May-2026</w:t>
                  </w:r>
                </w:p>
              </w:tc>
            </w:tr>
            <w:tr w14:paraId="17E89512"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A85C33C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Payment Mode:</w:t>
                  </w: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AAF0EE4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Bank Transfer / UPI / Cheque</w:t>
                  </w:r>
                </w:p>
              </w:tc>
            </w:tr>
          </w:tbl>
          <w:p w14:paraId="6A35E91F"/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900"/>
              <w:gridCol w:w="2373"/>
            </w:tblGrid>
            <w:tr w14:paraId="2EECEA50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DF1E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7C6F57F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Sub Total (Taxable)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E09723C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55,000.00</w:t>
                  </w:r>
                </w:p>
              </w:tc>
            </w:tr>
            <w:tr w14:paraId="7606409E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DF1E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2709BA8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CGST (Intra-State) 9%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7DA3F84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4,950.00</w:t>
                  </w:r>
                </w:p>
              </w:tc>
            </w:tr>
            <w:tr w14:paraId="2416E442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DF1E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5477552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SGST (Intra-State) 9%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339D4CC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4,950.00</w:t>
                  </w:r>
                </w:p>
              </w:tc>
            </w:tr>
            <w:tr w14:paraId="019D8C94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DF1E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BCE9FBE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IGST (Inter-State)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CA38C17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0.00</w:t>
                  </w:r>
                </w:p>
              </w:tc>
            </w:tr>
            <w:tr w14:paraId="55EE55D7">
              <w:tc>
                <w:tcPr>
                  <w:tcW w:w="2900" w:type="dxa"/>
                  <w:tcBorders>
                    <w:top w:val="single" w:color="2D3748" w:sz="4" w:space="0"/>
                    <w:left w:val="single" w:color="2D3748" w:sz="4" w:space="0"/>
                    <w:bottom w:val="single" w:color="2D3748" w:sz="4" w:space="0"/>
                    <w:right w:val="single" w:color="2D3748" w:sz="4" w:space="0"/>
                  </w:tcBorders>
                  <w:shd w:val="clear" w:color="auto" w:fill="2D374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E224F2F"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7"/>
                      <w:szCs w:val="17"/>
                    </w:rPr>
                    <w:t>TOTAL TAX INVOICE</w:t>
                  </w:r>
                </w:p>
              </w:tc>
              <w:tc>
                <w:tcPr>
                  <w:tcW w:w="2373" w:type="dxa"/>
                  <w:tcBorders>
                    <w:top w:val="single" w:color="2D3748" w:sz="4" w:space="0"/>
                    <w:left w:val="single" w:color="2D3748" w:sz="4" w:space="0"/>
                    <w:bottom w:val="single" w:color="2D3748" w:sz="4" w:space="0"/>
                    <w:right w:val="single" w:color="2D3748" w:sz="4" w:space="0"/>
                  </w:tcBorders>
                  <w:shd w:val="clear" w:color="auto" w:fill="2D374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DD08F32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7"/>
                      <w:szCs w:val="17"/>
                    </w:rPr>
                    <w:t>₹ 64,900.00</w:t>
                  </w:r>
                </w:p>
              </w:tc>
            </w:tr>
          </w:tbl>
          <w:p w14:paraId="5C17D310"/>
        </w:tc>
      </w:tr>
    </w:tbl>
    <w:p w14:paraId="3CA11F3B"/>
    <w:tbl>
      <w:tblPr>
        <w:tblStyle w:val="9"/>
        <w:tblW w:w="10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20"/>
        <w:gridCol w:w="8226"/>
      </w:tblGrid>
      <w:tr w14:paraId="65D29AB2">
        <w:tc>
          <w:tcPr>
            <w:tcW w:w="232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shd w:val="clear" w:color="auto" w:fill="FDF1E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82CC5">
            <w:r>
              <w:rPr>
                <w:rFonts w:ascii="Calibri" w:hAnsi="Calibri" w:eastAsia="Calibri" w:cs="Calibri"/>
                <w:b/>
                <w:bCs/>
                <w:sz w:val="15"/>
                <w:szCs w:val="15"/>
              </w:rPr>
              <w:t>Amount in Words:</w:t>
            </w:r>
          </w:p>
        </w:tc>
        <w:tc>
          <w:tcPr>
            <w:tcW w:w="8226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D74ED">
            <w:r>
              <w:rPr>
                <w:rFonts w:ascii="Calibri" w:hAnsi="Calibri" w:eastAsia="Calibri" w:cs="Calibri"/>
                <w:i/>
                <w:iCs/>
                <w:sz w:val="15"/>
                <w:szCs w:val="15"/>
              </w:rPr>
              <w:t>Rupees Sixty-Four Thousand Nine Hundred Only</w:t>
            </w:r>
          </w:p>
        </w:tc>
      </w:tr>
    </w:tbl>
    <w:p w14:paraId="7BDDC68F"/>
    <w:tbl>
      <w:tblPr>
        <w:tblStyle w:val="9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38"/>
        <w:gridCol w:w="4008"/>
      </w:tblGrid>
      <w:tr w14:paraId="05F987E8">
        <w:tc>
          <w:tcPr>
            <w:tcW w:w="65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6C3E1EC">
            <w:pPr>
              <w:spacing w:after="60"/>
            </w:pPr>
            <w:r>
              <w:rPr>
                <w:rFonts w:ascii="Calibri" w:hAnsi="Calibri" w:eastAsia="Calibri" w:cs="Calibri"/>
                <w:b/>
                <w:bCs/>
                <w:color w:val="2D3748"/>
                <w:sz w:val="16"/>
                <w:szCs w:val="16"/>
              </w:rPr>
              <w:t>TERMS &amp; CONDITIONS</w:t>
            </w:r>
          </w:p>
          <w:p w14:paraId="7D36E53B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1.  Payment due within 30 days from invoice date.</w:t>
            </w:r>
          </w:p>
          <w:p w14:paraId="6CD24A14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2.  Goods once sold will not be taken back.</w:t>
            </w:r>
          </w:p>
          <w:p w14:paraId="38F44062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3.  Interest @ 18% p.a. on overdue payments.</w:t>
            </w:r>
          </w:p>
          <w:p w14:paraId="1680BE06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4.  Subject to local jurisdiction only.</w:t>
            </w:r>
          </w:p>
          <w:p w14:paraId="5AF0B8A0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5.  E. &amp; O.E.</w:t>
            </w:r>
          </w:p>
          <w:p w14:paraId="3E49B2FD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6.  Computer generated invoice.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AC09BC5">
            <w:pPr>
              <w:spacing w:after="600"/>
              <w:jc w:val="center"/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</w:rPr>
              <w:t>FOR: Your Business Name</w:t>
            </w:r>
          </w:p>
          <w:p w14:paraId="0227C342">
            <w:pPr>
              <w:pBdr>
                <w:top w:val="single" w:color="999999" w:sz="4" w:space="4"/>
              </w:pBdr>
              <w:jc w:val="center"/>
            </w:pPr>
            <w:r>
              <w:rPr>
                <w:rFonts w:ascii="Calibri" w:hAnsi="Calibri" w:eastAsia="Calibri" w:cs="Calibri"/>
                <w:sz w:val="14"/>
                <w:szCs w:val="14"/>
              </w:rPr>
              <w:t>Authorised Signatory</w:t>
            </w:r>
          </w:p>
        </w:tc>
      </w:tr>
    </w:tbl>
    <w:p w14:paraId="37215E5F">
      <w:pPr>
        <w:spacing w:before="200"/>
        <w:jc w:val="center"/>
      </w:pPr>
      <w:r>
        <w:rPr>
          <w:rFonts w:ascii="Calibri" w:hAnsi="Calibri" w:eastAsia="Calibri" w:cs="Calibri"/>
          <w:i/>
          <w:iCs/>
          <w:color w:val="999999"/>
          <w:sz w:val="11"/>
          <w:szCs w:val="11"/>
        </w:rPr>
        <w:t>This is a computer-generated document and does not require a physical signature unless specified.</w:t>
      </w:r>
    </w:p>
    <w:sectPr>
      <w:pgSz w:w="11906" w:h="16838"/>
      <w:pgMar w:top="680" w:right="680" w:bottom="680" w:left="68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7D8F79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0"/>
      <w:szCs w:val="20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Calibri" w:hAnsi="Calibri" w:eastAsia="Calibri" w:cs="Calibri"/>
      <w:sz w:val="56"/>
      <w:szCs w:val="56"/>
    </w:rPr>
  </w:style>
  <w:style w:type="paragraph" w:styleId="16">
    <w:name w:val="List Paragraph"/>
    <w:qFormat/>
    <w:uiPriority w:val="0"/>
    <w:rPr>
      <w:rFonts w:ascii="Calibri" w:hAnsi="Calibri" w:eastAsia="Calibri" w:cs="Calibri"/>
      <w:sz w:val="20"/>
      <w:szCs w:val="20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Office_12.1.26015.26015_F1E327BC-269C-435d-A152-05C5408002CA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munim_koushiki</cp:lastModifiedBy>
  <dcterms:modified xsi:type="dcterms:W3CDTF">2026-06-30T17:06:54Z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DB3F090FE0B6EB6C56AA436A57EF3987_42</vt:lpwstr>
  </property>
</Properties>
</file>